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28950" cy="2981325"/>
            <wp:effectExtent l="0" t="0" r="0" b="9525"/>
            <wp:docPr id="1" name="图片 1" descr="Louisa_Coffe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uisa_Coffee_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sz w:val="48"/>
          <w:szCs w:val="48"/>
          <w:lang w:eastAsia="zh-CN"/>
        </w:rPr>
        <w:t>路易莎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464EE"/>
    <w:rsid w:val="6014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2020-12-31T04:24:00Z</dcterms:created>
  <dc:creator>黃凱揚</dc:creator>
  <cp:lastModifiedBy>黃凱揚</cp:lastModifiedBy>
  <dcterms:modified xsi:type="dcterms:W3CDTF">2020-12-31T04:25:42Z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